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641"/>
        <w:tblW w:w="5000" w:type="pct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4521"/>
        <w:gridCol w:w="5098"/>
      </w:tblGrid>
      <w:tr w:rsidR="00284357" w:rsidRPr="00A52EE1" w:rsidTr="00284357">
        <w:trPr>
          <w:trHeight w:val="45"/>
          <w:tblCellSpacing w:w="0" w:type="auto"/>
        </w:trPr>
        <w:tc>
          <w:tcPr>
            <w:tcW w:w="5000" w:type="pct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84357" w:rsidRPr="00284357" w:rsidRDefault="00284357" w:rsidP="0028435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0" w:name="329"/>
            <w:bookmarkEnd w:id="0"/>
            <w:r w:rsidRPr="0028435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Державн</w:t>
            </w:r>
            <w:r w:rsidRPr="0028435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</w:t>
            </w:r>
            <w:r w:rsidRPr="0028435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агентств</w:t>
            </w:r>
            <w:r w:rsidRPr="0028435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</w:t>
            </w:r>
            <w:r w:rsidRPr="0028435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з управління резервами України</w:t>
            </w:r>
          </w:p>
          <w:p w:rsidR="00284357" w:rsidRPr="00284357" w:rsidRDefault="00284357" w:rsidP="002843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84357">
              <w:rPr>
                <w:rFonts w:ascii="Times New Roman" w:hAnsi="Times New Roman"/>
                <w:sz w:val="24"/>
                <w:szCs w:val="24"/>
                <w:lang w:val="uk-UA"/>
              </w:rPr>
              <w:t>вул. Казимира Малевича, 84 (літера А), м. Київ, 03150</w:t>
            </w:r>
          </w:p>
        </w:tc>
      </w:tr>
      <w:tr w:rsidR="00215BA8" w:rsidRPr="00A52EE1" w:rsidTr="00284357">
        <w:trPr>
          <w:trHeight w:val="601"/>
          <w:tblCellSpacing w:w="0" w:type="auto"/>
        </w:trPr>
        <w:tc>
          <w:tcPr>
            <w:tcW w:w="5000" w:type="pct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284357" w:rsidRDefault="00284357" w:rsidP="00215B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1" w:name="330"/>
            <w:bookmarkEnd w:id="1"/>
            <w:r w:rsidRPr="0028435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ЕЛЕКТРОННЕ ЗВЕРНЕННЯ</w:t>
            </w:r>
          </w:p>
        </w:tc>
      </w:tr>
      <w:tr w:rsidR="00215BA8" w:rsidRPr="00A52EE1" w:rsidTr="00215BA8">
        <w:trPr>
          <w:trHeight w:val="45"/>
          <w:tblCellSpacing w:w="0" w:type="auto"/>
        </w:trPr>
        <w:tc>
          <w:tcPr>
            <w:tcW w:w="5000" w:type="pct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A52EE1" w:rsidRDefault="00215BA8" w:rsidP="002843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" w:name="331"/>
            <w:bookmarkEnd w:id="2"/>
            <w:r w:rsidRPr="00A52EE1">
              <w:rPr>
                <w:rFonts w:ascii="Times New Roman" w:hAnsi="Times New Roman"/>
                <w:noProof/>
                <w:sz w:val="24"/>
                <w:szCs w:val="24"/>
                <w:lang w:val="uk-UA" w:eastAsia="uk-UA"/>
              </w:rPr>
              <w:drawing>
                <wp:inline distT="0" distB="0" distL="0" distR="0" wp14:anchorId="51940DA2" wp14:editId="37DBD173">
                  <wp:extent cx="295217" cy="2749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81" cy="28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435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52EE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Індивідуальне   </w:t>
            </w:r>
            <w:r w:rsidR="00284357" w:rsidRPr="00A52EE1">
              <w:rPr>
                <w:rFonts w:ascii="Times New Roman" w:hAnsi="Times New Roman"/>
                <w:noProof/>
                <w:sz w:val="24"/>
                <w:szCs w:val="24"/>
                <w:lang w:val="uk-UA" w:eastAsia="uk-UA"/>
              </w:rPr>
              <w:drawing>
                <wp:inline distT="0" distB="0" distL="0" distR="0" wp14:anchorId="7DA34DC0" wp14:editId="7CEAB4C2">
                  <wp:extent cx="295217" cy="2749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81" cy="28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435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52EE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Колективне</w:t>
            </w:r>
            <w:r w:rsidRPr="00A52EE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A52EE1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(Необхідне відмітити)</w:t>
            </w:r>
          </w:p>
        </w:tc>
      </w:tr>
      <w:tr w:rsidR="00284357" w:rsidRPr="00A52EE1" w:rsidTr="00215BA8">
        <w:trPr>
          <w:trHeight w:val="45"/>
          <w:tblCellSpacing w:w="0" w:type="auto"/>
        </w:trPr>
        <w:tc>
          <w:tcPr>
            <w:tcW w:w="5000" w:type="pct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84357" w:rsidRPr="00A52EE1" w:rsidRDefault="00284357" w:rsidP="00284357">
            <w:pPr>
              <w:spacing w:after="0"/>
              <w:jc w:val="center"/>
              <w:rPr>
                <w:rFonts w:ascii="Times New Roman" w:hAnsi="Times New Roman"/>
                <w:noProof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Особисті дані заявника</w:t>
            </w:r>
          </w:p>
        </w:tc>
      </w:tr>
      <w:tr w:rsidR="00215BA8" w:rsidRPr="008E1153" w:rsidTr="00215BA8">
        <w:trPr>
          <w:trHeight w:val="45"/>
          <w:tblCellSpacing w:w="0" w:type="auto"/>
        </w:trPr>
        <w:tc>
          <w:tcPr>
            <w:tcW w:w="2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A52EE1" w:rsidRDefault="00215BA8" w:rsidP="00215BA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" w:name="332"/>
            <w:bookmarkEnd w:id="3"/>
            <w:r w:rsidRPr="00A52EE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Прізвище, ім'я, по батькові (за наявності)</w:t>
            </w:r>
          </w:p>
        </w:tc>
        <w:tc>
          <w:tcPr>
            <w:tcW w:w="2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A52EE1" w:rsidRDefault="00215BA8" w:rsidP="00215BA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4" w:name="333"/>
            <w:bookmarkEnd w:id="4"/>
          </w:p>
        </w:tc>
      </w:tr>
      <w:tr w:rsidR="00215BA8" w:rsidRPr="00A52EE1" w:rsidTr="00215BA8">
        <w:trPr>
          <w:trHeight w:val="45"/>
          <w:tblCellSpacing w:w="0" w:type="auto"/>
        </w:trPr>
        <w:tc>
          <w:tcPr>
            <w:tcW w:w="2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A52EE1" w:rsidRDefault="00215BA8" w:rsidP="00215BA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5" w:name="334"/>
            <w:bookmarkEnd w:id="5"/>
            <w:r w:rsidRPr="00A52EE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Місце проживання громадянина (заявника)</w:t>
            </w:r>
          </w:p>
        </w:tc>
        <w:tc>
          <w:tcPr>
            <w:tcW w:w="2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A52EE1" w:rsidRDefault="00215BA8" w:rsidP="00215BA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6" w:name="335"/>
            <w:bookmarkEnd w:id="6"/>
          </w:p>
        </w:tc>
      </w:tr>
      <w:tr w:rsidR="00215BA8" w:rsidRPr="008E1153" w:rsidTr="00215BA8">
        <w:trPr>
          <w:trHeight w:val="45"/>
          <w:tblCellSpacing w:w="0" w:type="auto"/>
        </w:trPr>
        <w:tc>
          <w:tcPr>
            <w:tcW w:w="2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FD7F75" w:rsidRDefault="00215BA8" w:rsidP="00FD7F7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bookmarkStart w:id="7" w:name="336"/>
            <w:bookmarkEnd w:id="7"/>
            <w:r w:rsidRPr="00A52EE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Вид звернення:</w:t>
            </w:r>
            <w:r w:rsidRPr="00A52EE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A52EE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Пропозиція (зауважен</w:t>
            </w:r>
            <w:r w:rsidR="00FD7F7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ня), заява </w:t>
            </w:r>
            <w:bookmarkStart w:id="8" w:name="_GoBack"/>
            <w:bookmarkEnd w:id="8"/>
            <w:r w:rsidR="00FD7F7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(клопотання), скарга</w:t>
            </w:r>
            <w:r w:rsidRPr="00A52EE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215BA8" w:rsidRPr="00A52EE1" w:rsidRDefault="00215BA8" w:rsidP="00FD7F75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2EE1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(Необхідне відмітити)</w:t>
            </w:r>
          </w:p>
        </w:tc>
        <w:tc>
          <w:tcPr>
            <w:tcW w:w="2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A52EE1" w:rsidRDefault="00215BA8" w:rsidP="00215BA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9" w:name="337"/>
            <w:bookmarkEnd w:id="9"/>
          </w:p>
        </w:tc>
      </w:tr>
      <w:tr w:rsidR="00215BA8" w:rsidRPr="008E1153" w:rsidTr="00284357">
        <w:trPr>
          <w:trHeight w:val="1221"/>
          <w:tblCellSpacing w:w="0" w:type="auto"/>
        </w:trPr>
        <w:tc>
          <w:tcPr>
            <w:tcW w:w="2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A52EE1" w:rsidRDefault="00215BA8" w:rsidP="00215BA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0" w:name="338"/>
            <w:bookmarkEnd w:id="10"/>
            <w:r w:rsidRPr="00A52EE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Зміст звернення</w:t>
            </w:r>
          </w:p>
        </w:tc>
        <w:tc>
          <w:tcPr>
            <w:tcW w:w="2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A52EE1" w:rsidRDefault="00215BA8" w:rsidP="00215BA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1" w:name="339"/>
            <w:bookmarkEnd w:id="11"/>
            <w:r w:rsidRPr="00A52EE1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(Суть порушеного питання, зауваження, заяви, скарги, прохання чи вимоги).</w:t>
            </w:r>
          </w:p>
        </w:tc>
      </w:tr>
      <w:tr w:rsidR="00215BA8" w:rsidRPr="00A52EE1" w:rsidTr="00215BA8">
        <w:trPr>
          <w:trHeight w:val="45"/>
          <w:tblCellSpacing w:w="0" w:type="auto"/>
        </w:trPr>
        <w:tc>
          <w:tcPr>
            <w:tcW w:w="2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A52EE1" w:rsidRDefault="00215BA8" w:rsidP="0028435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2" w:name="340"/>
            <w:bookmarkEnd w:id="12"/>
            <w:r w:rsidRPr="00A52EE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Дата пода</w:t>
            </w:r>
            <w:r w:rsidR="0028435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ння</w:t>
            </w:r>
            <w:r w:rsidRPr="00A52EE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електронного звернення</w:t>
            </w:r>
          </w:p>
        </w:tc>
        <w:tc>
          <w:tcPr>
            <w:tcW w:w="2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A52EE1" w:rsidRDefault="00215BA8" w:rsidP="00215BA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3" w:name="341"/>
            <w:bookmarkEnd w:id="13"/>
          </w:p>
        </w:tc>
      </w:tr>
      <w:tr w:rsidR="00215BA8" w:rsidRPr="00A52EE1" w:rsidTr="00215BA8">
        <w:trPr>
          <w:trHeight w:val="45"/>
          <w:tblCellSpacing w:w="0" w:type="auto"/>
        </w:trPr>
        <w:tc>
          <w:tcPr>
            <w:tcW w:w="5000" w:type="pct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A52EE1" w:rsidRDefault="00215BA8" w:rsidP="0028435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4" w:name="342"/>
            <w:bookmarkEnd w:id="14"/>
            <w:r w:rsidRPr="00A52EE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Прошу надати відповідь у визначений </w:t>
            </w:r>
            <w:r w:rsidR="0028435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</w:t>
            </w:r>
            <w:r w:rsidRPr="00A52EE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аконом </w:t>
            </w:r>
            <w:r w:rsidR="0028435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України </w:t>
            </w:r>
            <w:r w:rsidR="00654EC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«Про звернення громадян» </w:t>
            </w:r>
            <w:r w:rsidRPr="00A52EE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термін. Відповідь надати:</w:t>
            </w:r>
          </w:p>
        </w:tc>
      </w:tr>
      <w:tr w:rsidR="00215BA8" w:rsidRPr="00A52EE1" w:rsidTr="00215BA8">
        <w:trPr>
          <w:trHeight w:val="45"/>
          <w:tblCellSpacing w:w="0" w:type="auto"/>
        </w:trPr>
        <w:tc>
          <w:tcPr>
            <w:tcW w:w="2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A52EE1" w:rsidRDefault="00215BA8" w:rsidP="00654EC2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5" w:name="343"/>
            <w:bookmarkEnd w:id="15"/>
            <w:r w:rsidRPr="00A52EE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Електронна поштова адреса, або інші засоби зв'язку із заявником (контактний номер телефону)</w:t>
            </w:r>
          </w:p>
        </w:tc>
        <w:tc>
          <w:tcPr>
            <w:tcW w:w="2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A52EE1" w:rsidRDefault="00215BA8" w:rsidP="00215BA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6" w:name="344"/>
            <w:bookmarkEnd w:id="16"/>
            <w:r w:rsidRPr="00A52EE1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(Вказати e-mail)</w:t>
            </w:r>
          </w:p>
        </w:tc>
      </w:tr>
      <w:tr w:rsidR="00215BA8" w:rsidRPr="008E1153" w:rsidTr="00215BA8">
        <w:trPr>
          <w:trHeight w:val="45"/>
          <w:tblCellSpacing w:w="0" w:type="auto"/>
        </w:trPr>
        <w:tc>
          <w:tcPr>
            <w:tcW w:w="2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A52EE1" w:rsidRDefault="00215BA8" w:rsidP="00215BA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7" w:name="345"/>
            <w:bookmarkEnd w:id="17"/>
            <w:r w:rsidRPr="00A52EE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Підпис заявника (у разі наявності електронного цифрового підпису)</w:t>
            </w:r>
            <w:r w:rsidR="00654EC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*</w:t>
            </w:r>
          </w:p>
        </w:tc>
        <w:tc>
          <w:tcPr>
            <w:tcW w:w="2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15BA8" w:rsidRPr="00A52EE1" w:rsidRDefault="00215BA8" w:rsidP="00215BA8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8" w:name="346"/>
            <w:bookmarkEnd w:id="18"/>
          </w:p>
        </w:tc>
      </w:tr>
    </w:tbl>
    <w:p w:rsidR="00215BA8" w:rsidRPr="00284357" w:rsidRDefault="00215BA8" w:rsidP="0028435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84357">
        <w:rPr>
          <w:rFonts w:ascii="Times New Roman" w:hAnsi="Times New Roman"/>
          <w:b/>
          <w:sz w:val="28"/>
          <w:szCs w:val="28"/>
          <w:lang w:val="uk-UA"/>
        </w:rPr>
        <w:t>ФОРМА</w:t>
      </w:r>
    </w:p>
    <w:p w:rsidR="00215BA8" w:rsidRPr="00284357" w:rsidRDefault="00284357" w:rsidP="0028435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</w:t>
      </w:r>
      <w:r w:rsidR="00215BA8" w:rsidRPr="00284357">
        <w:rPr>
          <w:rFonts w:ascii="Times New Roman" w:hAnsi="Times New Roman"/>
          <w:b/>
          <w:sz w:val="28"/>
          <w:szCs w:val="28"/>
          <w:lang w:val="uk-UA"/>
        </w:rPr>
        <w:t>ля подання електронних звернень громадян до Державного агентства з управління резервами України</w:t>
      </w:r>
    </w:p>
    <w:p w:rsidR="00215BA8" w:rsidRDefault="00215BA8" w:rsidP="00215BA8">
      <w:pPr>
        <w:spacing w:line="240" w:lineRule="auto"/>
        <w:rPr>
          <w:lang w:val="uk-UA"/>
        </w:rPr>
      </w:pPr>
    </w:p>
    <w:p w:rsidR="00215BA8" w:rsidRDefault="00215BA8" w:rsidP="00215BA8">
      <w:pPr>
        <w:spacing w:line="240" w:lineRule="auto"/>
        <w:rPr>
          <w:lang w:val="uk-UA"/>
        </w:rPr>
      </w:pPr>
    </w:p>
    <w:p w:rsidR="00654EC2" w:rsidRDefault="00654EC2" w:rsidP="00215BA8">
      <w:pPr>
        <w:spacing w:line="240" w:lineRule="auto"/>
        <w:rPr>
          <w:lang w:val="uk-UA"/>
        </w:rPr>
      </w:pPr>
      <w:r>
        <w:rPr>
          <w:lang w:val="uk-UA"/>
        </w:rPr>
        <w:t>__________</w:t>
      </w:r>
    </w:p>
    <w:p w:rsidR="00654EC2" w:rsidRPr="00654EC2" w:rsidRDefault="00654EC2" w:rsidP="00FD7F75">
      <w:pPr>
        <w:spacing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lang w:val="uk-UA"/>
        </w:rPr>
        <w:t xml:space="preserve">* </w:t>
      </w:r>
      <w:r w:rsidRPr="00654EC2">
        <w:rPr>
          <w:rFonts w:ascii="Times New Roman" w:hAnsi="Times New Roman"/>
          <w:sz w:val="20"/>
          <w:szCs w:val="20"/>
          <w:lang w:val="uk-UA"/>
        </w:rPr>
        <w:t>Застосування кваліфікованого електронного підпису при надсиланні електронного звернення не вимагається</w:t>
      </w:r>
      <w:r>
        <w:rPr>
          <w:rFonts w:ascii="Times New Roman" w:hAnsi="Times New Roman"/>
          <w:sz w:val="20"/>
          <w:szCs w:val="20"/>
          <w:lang w:val="uk-UA"/>
        </w:rPr>
        <w:t xml:space="preserve">, </w:t>
      </w:r>
      <w:r w:rsidRPr="00654EC2">
        <w:rPr>
          <w:rFonts w:ascii="Times New Roman" w:hAnsi="Times New Roman"/>
          <w:sz w:val="20"/>
          <w:szCs w:val="20"/>
          <w:lang w:val="uk-UA"/>
        </w:rPr>
        <w:t xml:space="preserve">відповідно до вимог статті </w:t>
      </w:r>
      <w:r>
        <w:rPr>
          <w:rFonts w:ascii="Times New Roman" w:hAnsi="Times New Roman"/>
          <w:sz w:val="20"/>
          <w:szCs w:val="20"/>
          <w:lang w:val="uk-UA"/>
        </w:rPr>
        <w:t>5</w:t>
      </w:r>
      <w:r w:rsidRPr="00654EC2">
        <w:rPr>
          <w:rFonts w:ascii="Times New Roman" w:hAnsi="Times New Roman"/>
          <w:sz w:val="20"/>
          <w:szCs w:val="20"/>
          <w:lang w:val="uk-UA"/>
        </w:rPr>
        <w:t xml:space="preserve"> Закону України "Про звернення громадян".</w:t>
      </w:r>
    </w:p>
    <w:sectPr w:rsidR="00654EC2" w:rsidRPr="00654E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A8"/>
    <w:rsid w:val="00215BA8"/>
    <w:rsid w:val="00284357"/>
    <w:rsid w:val="00327BA0"/>
    <w:rsid w:val="00654EC2"/>
    <w:rsid w:val="00FD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4067"/>
  <w15:chartTrackingRefBased/>
  <w15:docId w15:val="{4D0FBE9D-862B-4E1C-A315-FA069E64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BA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215BA8"/>
    <w:rPr>
      <w:color w:val="000000"/>
    </w:rPr>
  </w:style>
  <w:style w:type="paragraph" w:styleId="a3">
    <w:name w:val="List Paragraph"/>
    <w:basedOn w:val="a"/>
    <w:uiPriority w:val="34"/>
    <w:qFormat/>
    <w:rsid w:val="00654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Кудрицька Наталія Миколаївна</dc:creator>
  <cp:keywords/>
  <dc:description/>
  <cp:lastModifiedBy>Кудрицька Наталія Миколаївна</cp:lastModifiedBy>
  <cp:revision>3</cp:revision>
  <dcterms:created xsi:type="dcterms:W3CDTF">2026-05-28T11:55:00Z</dcterms:created>
  <dcterms:modified xsi:type="dcterms:W3CDTF">2026-05-28T12:12:00Z</dcterms:modified>
</cp:coreProperties>
</file>